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7E6772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E6772">
              <w:rPr>
                <w:rFonts w:asciiTheme="minorHAnsi" w:hAnsiTheme="minorHAnsi" w:cstheme="minorHAnsi"/>
                <w:szCs w:val="32"/>
              </w:rPr>
              <w:t xml:space="preserve">material de enfermagem para </w:t>
            </w:r>
            <w:proofErr w:type="gramStart"/>
            <w:r w:rsidR="007E6772">
              <w:rPr>
                <w:rFonts w:asciiTheme="minorHAnsi" w:hAnsiTheme="minorHAnsi" w:cstheme="minorHAnsi"/>
                <w:szCs w:val="32"/>
              </w:rPr>
              <w:t>a clinica</w:t>
            </w:r>
            <w:proofErr w:type="gramEnd"/>
            <w:r w:rsidR="007E6772">
              <w:rPr>
                <w:rFonts w:asciiTheme="minorHAnsi" w:hAnsiTheme="minorHAnsi" w:cstheme="minorHAnsi"/>
                <w:szCs w:val="32"/>
              </w:rPr>
              <w:t xml:space="preserve"> de especialidades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F574D5">
        <w:rPr>
          <w:rFonts w:asciiTheme="minorHAnsi" w:hAnsiTheme="minorHAnsi" w:cstheme="minorHAnsi"/>
          <w:sz w:val="22"/>
          <w:szCs w:val="32"/>
        </w:rPr>
        <w:t>015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F574D5">
        <w:rPr>
          <w:rFonts w:asciiTheme="minorHAnsi" w:hAnsiTheme="minorHAnsi" w:cstheme="minorHAnsi"/>
          <w:sz w:val="22"/>
          <w:szCs w:val="32"/>
        </w:rPr>
        <w:t>020/</w:t>
      </w:r>
      <w:bookmarkStart w:id="0" w:name="_GoBack"/>
      <w:bookmarkEnd w:id="0"/>
      <w:r w:rsidR="00B518BB">
        <w:rPr>
          <w:rFonts w:asciiTheme="minorHAnsi" w:hAnsiTheme="minorHAnsi" w:cstheme="minorHAnsi"/>
          <w:sz w:val="22"/>
          <w:szCs w:val="32"/>
        </w:rPr>
        <w:t>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Pr="007E6772" w:rsidRDefault="00817BD8" w:rsidP="007E6772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7E6772" w:rsidRPr="007E6772">
        <w:rPr>
          <w:rFonts w:asciiTheme="minorHAnsi" w:hAnsiTheme="minorHAnsi" w:cstheme="minorHAnsi"/>
          <w:sz w:val="22"/>
          <w:szCs w:val="32"/>
        </w:rPr>
        <w:t xml:space="preserve">BIRIMED COMERCIO DE PRODUTOS MEDICOS HOSPITALARES, inscrita no CNPJ. 67.751.776/0001-14, com endereço a RUA PC JAMES MELOR, 270, CENTRO, CEP: 16300-000, na cidade de </w:t>
      </w:r>
      <w:proofErr w:type="gramStart"/>
      <w:r w:rsidR="007E6772" w:rsidRPr="007E6772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7E6772" w:rsidRPr="007E6772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7E6772">
        <w:rPr>
          <w:rFonts w:asciiTheme="minorHAnsi" w:hAnsiTheme="minorHAnsi" w:cstheme="minorHAnsi"/>
          <w:sz w:val="22"/>
          <w:szCs w:val="32"/>
        </w:rPr>
        <w:t>3891,24</w:t>
      </w:r>
      <w:r w:rsidR="007E6772" w:rsidRPr="007E6772">
        <w:rPr>
          <w:rFonts w:asciiTheme="minorHAnsi" w:hAnsiTheme="minorHAnsi" w:cstheme="minorHAnsi"/>
          <w:sz w:val="22"/>
          <w:szCs w:val="32"/>
        </w:rPr>
        <w:t xml:space="preserve"> (</w:t>
      </w:r>
      <w:r w:rsidR="007E6772">
        <w:rPr>
          <w:rFonts w:asciiTheme="minorHAnsi" w:hAnsiTheme="minorHAnsi" w:cstheme="minorHAnsi"/>
          <w:sz w:val="22"/>
          <w:szCs w:val="32"/>
        </w:rPr>
        <w:t xml:space="preserve">três </w:t>
      </w:r>
      <w:r w:rsidR="007E6772" w:rsidRPr="007E6772">
        <w:rPr>
          <w:rFonts w:asciiTheme="minorHAnsi" w:hAnsiTheme="minorHAnsi" w:cstheme="minorHAnsi"/>
          <w:sz w:val="22"/>
          <w:szCs w:val="32"/>
        </w:rPr>
        <w:t xml:space="preserve">mil </w:t>
      </w:r>
      <w:r w:rsidR="007E6772">
        <w:rPr>
          <w:rFonts w:asciiTheme="minorHAnsi" w:hAnsiTheme="minorHAnsi" w:cstheme="minorHAnsi"/>
          <w:sz w:val="22"/>
          <w:szCs w:val="32"/>
        </w:rPr>
        <w:t xml:space="preserve">oitocentos e noventa e um reais e vinte e quatro </w:t>
      </w:r>
      <w:r w:rsidR="007E6772" w:rsidRPr="007E6772">
        <w:rPr>
          <w:rFonts w:asciiTheme="minorHAnsi" w:hAnsiTheme="minorHAnsi" w:cstheme="minorHAnsi"/>
          <w:sz w:val="22"/>
          <w:szCs w:val="32"/>
        </w:rPr>
        <w:t>centavos);</w:t>
      </w:r>
      <w:r w:rsidR="007E6772">
        <w:rPr>
          <w:rFonts w:asciiTheme="minorHAnsi" w:hAnsiTheme="minorHAnsi" w:cstheme="minorHAnsi"/>
          <w:sz w:val="22"/>
          <w:szCs w:val="32"/>
        </w:rPr>
        <w:t xml:space="preserve"> </w:t>
      </w:r>
      <w:r w:rsidR="007E6772" w:rsidRPr="007E6772">
        <w:rPr>
          <w:rFonts w:asciiTheme="minorHAnsi" w:hAnsiTheme="minorHAnsi" w:cstheme="minorHAnsi"/>
          <w:sz w:val="22"/>
          <w:szCs w:val="32"/>
        </w:rPr>
        <w:t xml:space="preserve">MAGNO AGUIAR DE ANDRADE, inscrita no CNPJ. 41.110.272/0001-21, com endereço a RUA ALBERTO DE SOUZA NOBRE, 230, PARQUE INDUSTRIAL, CEP: 16300-000, na cidade de </w:t>
      </w:r>
      <w:proofErr w:type="gramStart"/>
      <w:r w:rsidR="007E6772" w:rsidRPr="007E6772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7E6772" w:rsidRPr="007E6772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7E6772">
        <w:rPr>
          <w:rFonts w:asciiTheme="minorHAnsi" w:hAnsiTheme="minorHAnsi" w:cstheme="minorHAnsi"/>
          <w:sz w:val="22"/>
          <w:szCs w:val="32"/>
        </w:rPr>
        <w:t>2836,60</w:t>
      </w:r>
      <w:r w:rsidR="007E6772" w:rsidRPr="007E6772">
        <w:rPr>
          <w:rFonts w:asciiTheme="minorHAnsi" w:hAnsiTheme="minorHAnsi" w:cstheme="minorHAnsi"/>
          <w:sz w:val="22"/>
          <w:szCs w:val="32"/>
        </w:rPr>
        <w:t xml:space="preserve"> (</w:t>
      </w:r>
      <w:r w:rsidR="007E6772">
        <w:rPr>
          <w:rFonts w:asciiTheme="minorHAnsi" w:hAnsiTheme="minorHAnsi" w:cstheme="minorHAnsi"/>
          <w:sz w:val="22"/>
          <w:szCs w:val="32"/>
        </w:rPr>
        <w:t>dois mil oitocentos e trinta e seis reais e sessenta centavos</w:t>
      </w:r>
      <w:r w:rsidR="007E6772" w:rsidRPr="007E6772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F574D5">
        <w:rPr>
          <w:rFonts w:asciiTheme="minorHAnsi" w:hAnsiTheme="minorHAnsi" w:cstheme="minorHAnsi"/>
          <w:sz w:val="22"/>
          <w:szCs w:val="32"/>
        </w:rPr>
        <w:t>6727,84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F574D5">
        <w:rPr>
          <w:rFonts w:asciiTheme="minorHAnsi" w:hAnsiTheme="minorHAnsi" w:cstheme="minorHAnsi"/>
          <w:sz w:val="22"/>
          <w:szCs w:val="32"/>
        </w:rPr>
        <w:t>seis mil setecentos e vinte e sete reais e oitenta e quatro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F574D5">
        <w:rPr>
          <w:rFonts w:asciiTheme="minorHAnsi" w:hAnsiTheme="minorHAnsi" w:cstheme="minorHAnsi"/>
          <w:sz w:val="22"/>
          <w:szCs w:val="32"/>
        </w:rPr>
        <w:t>14</w:t>
      </w:r>
      <w:r w:rsidR="00540F75">
        <w:rPr>
          <w:rFonts w:asciiTheme="minorHAnsi" w:hAnsiTheme="minorHAnsi" w:cstheme="minorHAnsi"/>
          <w:sz w:val="22"/>
          <w:szCs w:val="32"/>
        </w:rPr>
        <w:t xml:space="preserve"> </w:t>
      </w:r>
      <w:r w:rsidR="00B518BB">
        <w:rPr>
          <w:rFonts w:asciiTheme="minorHAnsi" w:hAnsiTheme="minorHAnsi" w:cstheme="minorHAnsi"/>
          <w:sz w:val="22"/>
          <w:szCs w:val="32"/>
        </w:rPr>
        <w:t xml:space="preserve">de </w:t>
      </w:r>
      <w:r w:rsidR="00F574D5">
        <w:rPr>
          <w:rFonts w:asciiTheme="minorHAnsi" w:hAnsiTheme="minorHAnsi" w:cstheme="minorHAnsi"/>
          <w:sz w:val="22"/>
          <w:szCs w:val="32"/>
        </w:rPr>
        <w:t>fevereiro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42" w:rsidRDefault="000B5942">
      <w:r>
        <w:separator/>
      </w:r>
    </w:p>
  </w:endnote>
  <w:endnote w:type="continuationSeparator" w:id="0">
    <w:p w:rsidR="000B5942" w:rsidRDefault="000B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42" w:rsidRDefault="000B5942">
      <w:r>
        <w:separator/>
      </w:r>
    </w:p>
  </w:footnote>
  <w:footnote w:type="continuationSeparator" w:id="0">
    <w:p w:rsidR="000B5942" w:rsidRDefault="000B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5942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4D72"/>
    <w:rsid w:val="005332CD"/>
    <w:rsid w:val="00533C3B"/>
    <w:rsid w:val="00540F75"/>
    <w:rsid w:val="00564AAB"/>
    <w:rsid w:val="00567567"/>
    <w:rsid w:val="00576A13"/>
    <w:rsid w:val="00593985"/>
    <w:rsid w:val="005A0029"/>
    <w:rsid w:val="005B5F71"/>
    <w:rsid w:val="005C1CDE"/>
    <w:rsid w:val="005D1548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E6772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18BB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574D5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7068-C1C2-4D24-B30E-D1E2DA8C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2025-03-10T14:11:00Z</dcterms:created>
  <dcterms:modified xsi:type="dcterms:W3CDTF">2025-03-10T14:11:00Z</dcterms:modified>
</cp:coreProperties>
</file>