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370A44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370A44">
              <w:rPr>
                <w:rFonts w:asciiTheme="minorHAnsi" w:hAnsiTheme="minorHAnsi" w:cstheme="minorHAnsi"/>
                <w:szCs w:val="32"/>
              </w:rPr>
              <w:t xml:space="preserve">material de limpeza e mercado para </w:t>
            </w:r>
            <w:proofErr w:type="gramStart"/>
            <w:r w:rsidR="00370A44">
              <w:rPr>
                <w:rFonts w:asciiTheme="minorHAnsi" w:hAnsiTheme="minorHAnsi" w:cstheme="minorHAnsi"/>
                <w:szCs w:val="32"/>
              </w:rPr>
              <w:t xml:space="preserve">a </w:t>
            </w:r>
            <w:r w:rsidR="001636DC">
              <w:rPr>
                <w:rFonts w:asciiTheme="minorHAnsi" w:hAnsiTheme="minorHAnsi" w:cstheme="minorHAnsi"/>
                <w:szCs w:val="32"/>
              </w:rPr>
              <w:t>clinica</w:t>
            </w:r>
            <w:proofErr w:type="gramEnd"/>
            <w:r w:rsidR="001636DC">
              <w:rPr>
                <w:rFonts w:asciiTheme="minorHAnsi" w:hAnsiTheme="minorHAnsi" w:cstheme="minorHAnsi"/>
                <w:szCs w:val="32"/>
              </w:rPr>
              <w:t xml:space="preserve"> de especialidades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70A44">
        <w:rPr>
          <w:rFonts w:asciiTheme="minorHAnsi" w:hAnsiTheme="minorHAnsi" w:cstheme="minorHAnsi"/>
          <w:sz w:val="22"/>
          <w:szCs w:val="32"/>
        </w:rPr>
        <w:t>0</w:t>
      </w:r>
      <w:r w:rsidR="001636DC">
        <w:rPr>
          <w:rFonts w:asciiTheme="minorHAnsi" w:hAnsiTheme="minorHAnsi" w:cstheme="minorHAnsi"/>
          <w:sz w:val="22"/>
          <w:szCs w:val="32"/>
        </w:rPr>
        <w:t>23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70A44">
        <w:rPr>
          <w:rFonts w:asciiTheme="minorHAnsi" w:hAnsiTheme="minorHAnsi" w:cstheme="minorHAnsi"/>
          <w:sz w:val="22"/>
          <w:szCs w:val="32"/>
        </w:rPr>
        <w:t>0</w:t>
      </w:r>
      <w:r w:rsidR="001636DC">
        <w:rPr>
          <w:rFonts w:asciiTheme="minorHAnsi" w:hAnsiTheme="minorHAnsi" w:cstheme="minorHAnsi"/>
          <w:sz w:val="22"/>
          <w:szCs w:val="32"/>
        </w:rPr>
        <w:t>28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84528A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84528A" w:rsidRPr="0084528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221716">
        <w:rPr>
          <w:rFonts w:asciiTheme="minorHAnsi" w:hAnsiTheme="minorHAnsi" w:cstheme="minorHAnsi"/>
          <w:sz w:val="22"/>
          <w:szCs w:val="32"/>
        </w:rPr>
        <w:t>897,27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(</w:t>
      </w:r>
      <w:r w:rsidR="00221716">
        <w:rPr>
          <w:rFonts w:asciiTheme="minorHAnsi" w:hAnsiTheme="minorHAnsi" w:cstheme="minorHAnsi"/>
          <w:sz w:val="22"/>
          <w:szCs w:val="32"/>
        </w:rPr>
        <w:t>oitocentos e vinte e sete reais e vinte e sete centavos</w:t>
      </w:r>
      <w:r w:rsidR="0084528A" w:rsidRPr="0084528A">
        <w:rPr>
          <w:rFonts w:asciiTheme="minorHAnsi" w:hAnsiTheme="minorHAnsi" w:cstheme="minorHAnsi"/>
          <w:sz w:val="22"/>
          <w:szCs w:val="32"/>
        </w:rPr>
        <w:t>);</w:t>
      </w:r>
      <w:r w:rsidR="0084528A">
        <w:rPr>
          <w:rFonts w:asciiTheme="minorHAnsi" w:hAnsiTheme="minorHAnsi" w:cstheme="minorHAnsi"/>
          <w:sz w:val="22"/>
          <w:szCs w:val="32"/>
        </w:rPr>
        <w:t xml:space="preserve"> 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ABNER E VANESSA COMERCIO DE PRODUTOS, inscrita no CNPJ. 17.453.443/0001-30, com endereço a RUA GIACOMO PARO, 437, VILA FATIMA, CEP: 16300-000, na cidade de </w:t>
      </w:r>
      <w:proofErr w:type="gramStart"/>
      <w:r w:rsidR="0084528A" w:rsidRPr="0084528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221716">
        <w:rPr>
          <w:rFonts w:asciiTheme="minorHAnsi" w:hAnsiTheme="minorHAnsi" w:cstheme="minorHAnsi"/>
          <w:sz w:val="22"/>
          <w:szCs w:val="32"/>
        </w:rPr>
        <w:t>141,92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(</w:t>
      </w:r>
      <w:r w:rsidR="00221716">
        <w:rPr>
          <w:rFonts w:asciiTheme="minorHAnsi" w:hAnsiTheme="minorHAnsi" w:cstheme="minorHAnsi"/>
          <w:sz w:val="22"/>
          <w:szCs w:val="32"/>
        </w:rPr>
        <w:t>cento e quarenta e um reais e noventa e dois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84528A">
        <w:rPr>
          <w:rFonts w:asciiTheme="minorHAnsi" w:hAnsiTheme="minorHAnsi" w:cstheme="minorHAnsi"/>
          <w:sz w:val="22"/>
          <w:szCs w:val="32"/>
        </w:rPr>
        <w:t xml:space="preserve"> 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84528A" w:rsidRPr="0084528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221716">
        <w:rPr>
          <w:rFonts w:asciiTheme="minorHAnsi" w:hAnsiTheme="minorHAnsi" w:cstheme="minorHAnsi"/>
          <w:sz w:val="22"/>
          <w:szCs w:val="32"/>
        </w:rPr>
        <w:t>240,39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(</w:t>
      </w:r>
      <w:r w:rsidR="00221716">
        <w:rPr>
          <w:rFonts w:asciiTheme="minorHAnsi" w:hAnsiTheme="minorHAnsi" w:cstheme="minorHAnsi"/>
          <w:sz w:val="22"/>
          <w:szCs w:val="32"/>
        </w:rPr>
        <w:t xml:space="preserve">duzentos e quarenta reais e trinta e nova </w:t>
      </w:r>
      <w:r w:rsidR="0084528A" w:rsidRPr="0084528A">
        <w:rPr>
          <w:rFonts w:asciiTheme="minorHAnsi" w:hAnsiTheme="minorHAnsi" w:cstheme="minorHAnsi"/>
          <w:sz w:val="22"/>
          <w:szCs w:val="32"/>
        </w:rPr>
        <w:t>centavos);</w:t>
      </w:r>
      <w:r w:rsidR="0084528A">
        <w:rPr>
          <w:rFonts w:asciiTheme="minorHAnsi" w:hAnsiTheme="minorHAnsi" w:cstheme="minorHAnsi"/>
          <w:sz w:val="22"/>
          <w:szCs w:val="32"/>
        </w:rPr>
        <w:t xml:space="preserve"> 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221716">
        <w:rPr>
          <w:rFonts w:asciiTheme="minorHAnsi" w:hAnsiTheme="minorHAnsi" w:cstheme="minorHAnsi"/>
          <w:sz w:val="22"/>
          <w:szCs w:val="32"/>
        </w:rPr>
        <w:t>1279,58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84528A">
        <w:rPr>
          <w:rFonts w:asciiTheme="minorHAnsi" w:hAnsiTheme="minorHAnsi" w:cstheme="minorHAnsi"/>
          <w:sz w:val="22"/>
          <w:szCs w:val="32"/>
        </w:rPr>
        <w:t xml:space="preserve">mil </w:t>
      </w:r>
      <w:r w:rsidR="00221716">
        <w:rPr>
          <w:rFonts w:asciiTheme="minorHAnsi" w:hAnsiTheme="minorHAnsi" w:cstheme="minorHAnsi"/>
          <w:sz w:val="22"/>
          <w:szCs w:val="32"/>
        </w:rPr>
        <w:t>duzentos e setenta e nove reais e cinquenta e oito</w:t>
      </w:r>
      <w:r w:rsidR="0084528A">
        <w:rPr>
          <w:rFonts w:asciiTheme="minorHAnsi" w:hAnsiTheme="minorHAnsi" w:cstheme="minorHAnsi"/>
          <w:sz w:val="22"/>
          <w:szCs w:val="32"/>
        </w:rPr>
        <w:t xml:space="preserve">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370A44">
        <w:rPr>
          <w:rFonts w:asciiTheme="minorHAnsi" w:hAnsiTheme="minorHAnsi" w:cstheme="minorHAnsi"/>
          <w:sz w:val="22"/>
          <w:szCs w:val="32"/>
        </w:rPr>
        <w:t>2</w:t>
      </w:r>
      <w:r w:rsidR="00B7795E">
        <w:rPr>
          <w:rFonts w:asciiTheme="minorHAnsi" w:hAnsiTheme="minorHAnsi" w:cstheme="minorHAnsi"/>
          <w:sz w:val="22"/>
          <w:szCs w:val="32"/>
        </w:rPr>
        <w:t>7</w:t>
      </w:r>
      <w:bookmarkStart w:id="1" w:name="_GoBack"/>
      <w:bookmarkEnd w:id="1"/>
      <w:r w:rsidR="00370A44">
        <w:rPr>
          <w:rFonts w:asciiTheme="minorHAnsi" w:hAnsiTheme="minorHAnsi" w:cstheme="minorHAnsi"/>
          <w:sz w:val="22"/>
          <w:szCs w:val="32"/>
        </w:rPr>
        <w:t xml:space="preserve"> de março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69" w:rsidRDefault="00524569">
      <w:r>
        <w:separator/>
      </w:r>
    </w:p>
  </w:endnote>
  <w:endnote w:type="continuationSeparator" w:id="0">
    <w:p w:rsidR="00524569" w:rsidRDefault="0052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69" w:rsidRDefault="00524569">
      <w:r>
        <w:separator/>
      </w:r>
    </w:p>
  </w:footnote>
  <w:footnote w:type="continuationSeparator" w:id="0">
    <w:p w:rsidR="00524569" w:rsidRDefault="0052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90F7B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636DC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1716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70A44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569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4528A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3D6E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7795E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91B97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6F6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0910-4A09-461E-B698-1EE3450D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4</cp:revision>
  <cp:lastPrinted>2025-03-26T12:25:00Z</cp:lastPrinted>
  <dcterms:created xsi:type="dcterms:W3CDTF">2025-03-24T14:49:00Z</dcterms:created>
  <dcterms:modified xsi:type="dcterms:W3CDTF">2025-03-26T12:25:00Z</dcterms:modified>
</cp:coreProperties>
</file>